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EC5C7" w14:textId="77777777" w:rsidR="00F058CA" w:rsidRPr="00F058CA" w:rsidRDefault="00F058CA" w:rsidP="00F058CA">
      <w:pPr>
        <w:ind w:left="0" w:firstLine="0"/>
        <w:rPr>
          <w:lang w:val="en"/>
        </w:rPr>
      </w:pPr>
      <w:r w:rsidRPr="00F058CA">
        <w:rPr>
          <w:lang w:val="en"/>
        </w:rPr>
        <w:t>Mister President,</w:t>
      </w:r>
    </w:p>
    <w:p w14:paraId="4C0636EA" w14:textId="77777777" w:rsidR="00F058CA" w:rsidRPr="00F058CA" w:rsidRDefault="00F058CA" w:rsidP="00F058CA">
      <w:pPr>
        <w:ind w:left="0" w:firstLine="0"/>
        <w:rPr>
          <w:lang w:val="en"/>
        </w:rPr>
      </w:pPr>
      <w:r w:rsidRPr="00F058CA">
        <w:rPr>
          <w:lang w:val="en"/>
        </w:rPr>
        <w:t>We have taken note of your correspondence of April 28, 2009, sent to Mr. Horacio Arruda, National Director of Public Health and Assistant Deputy Minister in the General Directorate of Public Health of the Department of Health and Social Services.</w:t>
      </w:r>
    </w:p>
    <w:p w14:paraId="25757DC2" w14:textId="77777777" w:rsidR="00F058CA" w:rsidRPr="00F058CA" w:rsidRDefault="00F058CA" w:rsidP="00F058CA">
      <w:pPr>
        <w:ind w:left="0" w:firstLine="0"/>
        <w:rPr>
          <w:lang w:val="en"/>
        </w:rPr>
      </w:pPr>
      <w:r w:rsidRPr="00F058CA">
        <w:rPr>
          <w:lang w:val="en"/>
        </w:rPr>
        <w:t>The current coronavirus pandemic (COVID-19) and the unique preventive measures that go with it represent an unusual reality, which can be difficult to adapt to for various reasons. An event of this magnitude can certainly have consequences on the physical and mental health of the population.</w:t>
      </w:r>
    </w:p>
    <w:p w14:paraId="276651A5" w14:textId="77777777" w:rsidR="00F058CA" w:rsidRPr="00F058CA" w:rsidRDefault="00F058CA" w:rsidP="00F058CA">
      <w:pPr>
        <w:ind w:left="0" w:firstLine="0"/>
        <w:rPr>
          <w:lang w:val="en"/>
        </w:rPr>
      </w:pPr>
      <w:r w:rsidRPr="00F058CA">
        <w:rPr>
          <w:lang w:val="en"/>
        </w:rPr>
        <w:t>We share your concerns for the health and well-being of the people of our province. Thus, in addition to protecting the health of Quebecers and limiting the spread of COVID-19, public health authorities are redoubling their efforts to promote the maintenance of good overall health and to prevent the appearance of problems , especially among the most vulnerable groups. We are also closely monitoring the evolution of health indicators for the population of Quebec.</w:t>
      </w:r>
    </w:p>
    <w:p w14:paraId="1B56FC70" w14:textId="77777777" w:rsidR="00F058CA" w:rsidRPr="00F058CA" w:rsidRDefault="00F058CA" w:rsidP="00F058CA">
      <w:pPr>
        <w:ind w:left="0" w:firstLine="0"/>
        <w:rPr>
          <w:lang w:val="en"/>
        </w:rPr>
      </w:pPr>
      <w:r w:rsidRPr="00F058CA">
        <w:rPr>
          <w:lang w:val="en"/>
        </w:rPr>
        <w:t>Please accept, Mr. President, the expression of our best feelings.</w:t>
      </w:r>
    </w:p>
    <w:p w14:paraId="731F11D4" w14:textId="77777777" w:rsidR="00F058CA" w:rsidRPr="00F058CA" w:rsidRDefault="00F058CA" w:rsidP="00F058CA">
      <w:pPr>
        <w:ind w:left="0" w:firstLine="0"/>
      </w:pPr>
      <w:r w:rsidRPr="00F058CA">
        <w:rPr>
          <w:lang w:val="en"/>
        </w:rPr>
        <w:t>The deputy director general of health prevention and promotion.</w:t>
      </w:r>
    </w:p>
    <w:p w14:paraId="1347A6F1" w14:textId="4DCBE88E" w:rsidR="00733ECF" w:rsidRDefault="00733ECF" w:rsidP="00F058CA">
      <w:pPr>
        <w:ind w:left="0" w:firstLine="0"/>
      </w:pPr>
    </w:p>
    <w:sectPr w:rsidR="00733E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CA"/>
    <w:rsid w:val="00203EB7"/>
    <w:rsid w:val="00733ECF"/>
    <w:rsid w:val="00D73C13"/>
    <w:rsid w:val="00F058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AA03"/>
  <w15:chartTrackingRefBased/>
  <w15:docId w15:val="{A87674E8-5F74-4611-AE82-1D02C3F7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pPr>
        <w:spacing w:after="240" w:line="360" w:lineRule="auto"/>
        <w:ind w:left="425" w:hanging="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autoRedefine/>
    <w:qFormat/>
    <w:rsid w:val="00D73C13"/>
    <w:pPr>
      <w:spacing w:after="0"/>
      <w:ind w:left="0" w:firstLine="0"/>
    </w:pPr>
    <w:rPr>
      <w:b/>
      <w:bCs/>
    </w:rPr>
  </w:style>
  <w:style w:type="paragraph" w:customStyle="1" w:styleId="Body">
    <w:name w:val="Body"/>
    <w:basedOn w:val="Normal"/>
    <w:autoRedefine/>
    <w:qFormat/>
    <w:rsid w:val="00D73C13"/>
    <w:pPr>
      <w:spacing w:after="160"/>
      <w:ind w:left="0" w:firstLine="0"/>
    </w:pPr>
  </w:style>
  <w:style w:type="paragraph" w:customStyle="1" w:styleId="Subheading1">
    <w:name w:val="Subheading 1"/>
    <w:basedOn w:val="Body"/>
    <w:autoRedefine/>
    <w:qFormat/>
    <w:rsid w:val="00D73C13"/>
    <w:rPr>
      <w:bCs/>
      <w:small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52400">
      <w:bodyDiv w:val="1"/>
      <w:marLeft w:val="0"/>
      <w:marRight w:val="0"/>
      <w:marTop w:val="0"/>
      <w:marBottom w:val="0"/>
      <w:divBdr>
        <w:top w:val="none" w:sz="0" w:space="0" w:color="auto"/>
        <w:left w:val="none" w:sz="0" w:space="0" w:color="auto"/>
        <w:bottom w:val="none" w:sz="0" w:space="0" w:color="auto"/>
        <w:right w:val="none" w:sz="0" w:space="0" w:color="auto"/>
      </w:divBdr>
    </w:div>
    <w:div w:id="14257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Hersey</dc:creator>
  <cp:keywords/>
  <dc:description/>
  <cp:lastModifiedBy>David Hersey</cp:lastModifiedBy>
  <cp:revision>1</cp:revision>
  <dcterms:created xsi:type="dcterms:W3CDTF">2020-05-21T15:58:00Z</dcterms:created>
  <dcterms:modified xsi:type="dcterms:W3CDTF">2020-05-21T16:01:00Z</dcterms:modified>
</cp:coreProperties>
</file>